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CACFD" w14:textId="7A52C318" w:rsidR="00562DE6" w:rsidRDefault="00562DE6" w:rsidP="00562DE6">
      <w:pPr>
        <w:rPr>
          <w:rFonts w:asciiTheme="majorHAnsi" w:hAnsiTheme="majorHAnsi" w:cstheme="majorHAnsi"/>
          <w:sz w:val="18"/>
          <w:szCs w:val="18"/>
          <w:lang w:val="en-US"/>
        </w:rPr>
      </w:pPr>
      <w:r w:rsidRPr="00374AED">
        <w:rPr>
          <w:rFonts w:asciiTheme="majorHAnsi" w:hAnsiTheme="majorHAnsi" w:cstheme="majorHAnsi"/>
          <w:b/>
          <w:bCs/>
          <w:sz w:val="18"/>
          <w:szCs w:val="18"/>
          <w:lang w:val="en-US"/>
        </w:rPr>
        <w:t>Scope:</w:t>
      </w:r>
      <w:r w:rsidRPr="00D563B4">
        <w:rPr>
          <w:rFonts w:asciiTheme="majorHAnsi" w:hAnsiTheme="majorHAnsi" w:cstheme="majorHAnsi"/>
          <w:sz w:val="18"/>
          <w:szCs w:val="18"/>
          <w:lang w:val="en-US"/>
        </w:rPr>
        <w:t xml:space="preserve"> Model</w:t>
      </w:r>
      <w:r>
        <w:rPr>
          <w:rFonts w:asciiTheme="majorHAnsi" w:hAnsiTheme="majorHAnsi" w:cstheme="majorHAnsi"/>
          <w:sz w:val="18"/>
          <w:szCs w:val="18"/>
          <w:lang w:val="en-US"/>
        </w:rPr>
        <w:t>i</w:t>
      </w:r>
      <w:r w:rsidRPr="00D563B4">
        <w:rPr>
          <w:rFonts w:asciiTheme="majorHAnsi" w:hAnsiTheme="majorHAnsi" w:cstheme="majorHAnsi"/>
          <w:sz w:val="18"/>
          <w:szCs w:val="18"/>
          <w:lang w:val="en-US"/>
        </w:rPr>
        <w:t xml:space="preserve">ng </w:t>
      </w:r>
      <w:r>
        <w:rPr>
          <w:rFonts w:asciiTheme="majorHAnsi" w:hAnsiTheme="majorHAnsi" w:cstheme="majorHAnsi"/>
          <w:sz w:val="18"/>
          <w:szCs w:val="18"/>
          <w:lang w:val="en-US"/>
        </w:rPr>
        <w:t>a</w:t>
      </w:r>
      <w:r w:rsidRPr="00D563B4">
        <w:rPr>
          <w:rFonts w:asciiTheme="majorHAnsi" w:hAnsiTheme="majorHAnsi" w:cstheme="majorHAnsi"/>
          <w:sz w:val="18"/>
          <w:szCs w:val="18"/>
          <w:lang w:val="en-US"/>
        </w:rPr>
        <w:t>nd Des</w:t>
      </w:r>
      <w:r>
        <w:rPr>
          <w:rFonts w:asciiTheme="majorHAnsi" w:hAnsiTheme="majorHAnsi" w:cstheme="majorHAnsi"/>
          <w:sz w:val="18"/>
          <w:szCs w:val="18"/>
          <w:lang w:val="en-US"/>
        </w:rPr>
        <w:t>i</w:t>
      </w:r>
      <w:r w:rsidRPr="00D563B4">
        <w:rPr>
          <w:rFonts w:asciiTheme="majorHAnsi" w:hAnsiTheme="majorHAnsi" w:cstheme="majorHAnsi"/>
          <w:sz w:val="18"/>
          <w:szCs w:val="18"/>
          <w:lang w:val="en-US"/>
        </w:rPr>
        <w:t xml:space="preserve">gn </w:t>
      </w:r>
      <w:r w:rsidR="0004576D">
        <w:rPr>
          <w:rFonts w:asciiTheme="majorHAnsi" w:hAnsiTheme="majorHAnsi" w:cstheme="majorHAnsi"/>
          <w:sz w:val="18"/>
          <w:szCs w:val="18"/>
          <w:lang w:val="en-US"/>
        </w:rPr>
        <w:t>o</w:t>
      </w:r>
      <w:r w:rsidRPr="00D563B4">
        <w:rPr>
          <w:rFonts w:asciiTheme="majorHAnsi" w:hAnsiTheme="majorHAnsi" w:cstheme="majorHAnsi"/>
          <w:sz w:val="18"/>
          <w:szCs w:val="18"/>
          <w:lang w:val="en-US"/>
        </w:rPr>
        <w:t xml:space="preserve">f Jewelry </w:t>
      </w:r>
      <w:r>
        <w:rPr>
          <w:rFonts w:asciiTheme="majorHAnsi" w:hAnsiTheme="majorHAnsi" w:cstheme="majorHAnsi"/>
          <w:sz w:val="18"/>
          <w:szCs w:val="18"/>
          <w:lang w:val="en-US"/>
        </w:rPr>
        <w:t>wi</w:t>
      </w:r>
      <w:r w:rsidRPr="00D563B4">
        <w:rPr>
          <w:rFonts w:asciiTheme="majorHAnsi" w:hAnsiTheme="majorHAnsi" w:cstheme="majorHAnsi"/>
          <w:sz w:val="18"/>
          <w:szCs w:val="18"/>
          <w:lang w:val="en-US"/>
        </w:rPr>
        <w:t>th Gold, S</w:t>
      </w:r>
      <w:r>
        <w:rPr>
          <w:rFonts w:asciiTheme="majorHAnsi" w:hAnsiTheme="majorHAnsi" w:cstheme="majorHAnsi"/>
          <w:sz w:val="18"/>
          <w:szCs w:val="18"/>
          <w:lang w:val="en-US"/>
        </w:rPr>
        <w:t>i</w:t>
      </w:r>
      <w:r w:rsidRPr="00D563B4">
        <w:rPr>
          <w:rFonts w:asciiTheme="majorHAnsi" w:hAnsiTheme="majorHAnsi" w:cstheme="majorHAnsi"/>
          <w:sz w:val="18"/>
          <w:szCs w:val="18"/>
          <w:lang w:val="en-US"/>
        </w:rPr>
        <w:t>lver Prec</w:t>
      </w:r>
      <w:r>
        <w:rPr>
          <w:rFonts w:asciiTheme="majorHAnsi" w:hAnsiTheme="majorHAnsi" w:cstheme="majorHAnsi"/>
          <w:sz w:val="18"/>
          <w:szCs w:val="18"/>
          <w:lang w:val="en-US"/>
        </w:rPr>
        <w:t>i</w:t>
      </w:r>
      <w:r w:rsidRPr="00D563B4">
        <w:rPr>
          <w:rFonts w:asciiTheme="majorHAnsi" w:hAnsiTheme="majorHAnsi" w:cstheme="majorHAnsi"/>
          <w:sz w:val="18"/>
          <w:szCs w:val="18"/>
          <w:lang w:val="en-US"/>
        </w:rPr>
        <w:t xml:space="preserve">ous Metals </w:t>
      </w:r>
      <w:r>
        <w:rPr>
          <w:rFonts w:asciiTheme="majorHAnsi" w:hAnsiTheme="majorHAnsi" w:cstheme="majorHAnsi"/>
          <w:sz w:val="18"/>
          <w:szCs w:val="18"/>
          <w:lang w:val="en-US"/>
        </w:rPr>
        <w:t>a</w:t>
      </w:r>
      <w:r w:rsidRPr="00D563B4">
        <w:rPr>
          <w:rFonts w:asciiTheme="majorHAnsi" w:hAnsiTheme="majorHAnsi" w:cstheme="majorHAnsi"/>
          <w:sz w:val="18"/>
          <w:szCs w:val="18"/>
          <w:lang w:val="en-US"/>
        </w:rPr>
        <w:t>nd Prec</w:t>
      </w:r>
      <w:r>
        <w:rPr>
          <w:rFonts w:asciiTheme="majorHAnsi" w:hAnsiTheme="majorHAnsi" w:cstheme="majorHAnsi"/>
          <w:sz w:val="18"/>
          <w:szCs w:val="18"/>
          <w:lang w:val="en-US"/>
        </w:rPr>
        <w:t>i</w:t>
      </w:r>
      <w:r w:rsidRPr="00D563B4">
        <w:rPr>
          <w:rFonts w:asciiTheme="majorHAnsi" w:hAnsiTheme="majorHAnsi" w:cstheme="majorHAnsi"/>
          <w:sz w:val="18"/>
          <w:szCs w:val="18"/>
          <w:lang w:val="en-US"/>
        </w:rPr>
        <w:t>ous Stones (D</w:t>
      </w:r>
      <w:r>
        <w:rPr>
          <w:rFonts w:asciiTheme="majorHAnsi" w:hAnsiTheme="majorHAnsi" w:cstheme="majorHAnsi"/>
          <w:sz w:val="18"/>
          <w:szCs w:val="18"/>
          <w:lang w:val="en-US"/>
        </w:rPr>
        <w:t>i</w:t>
      </w:r>
      <w:r w:rsidRPr="00D563B4">
        <w:rPr>
          <w:rFonts w:asciiTheme="majorHAnsi" w:hAnsiTheme="majorHAnsi" w:cstheme="majorHAnsi"/>
          <w:sz w:val="18"/>
          <w:szCs w:val="18"/>
          <w:lang w:val="en-US"/>
        </w:rPr>
        <w:t>amonds), Product</w:t>
      </w:r>
      <w:r>
        <w:rPr>
          <w:rFonts w:asciiTheme="majorHAnsi" w:hAnsiTheme="majorHAnsi" w:cstheme="majorHAnsi"/>
          <w:sz w:val="18"/>
          <w:szCs w:val="18"/>
          <w:lang w:val="en-US"/>
        </w:rPr>
        <w:t>i</w:t>
      </w:r>
      <w:r w:rsidRPr="00D563B4">
        <w:rPr>
          <w:rFonts w:asciiTheme="majorHAnsi" w:hAnsiTheme="majorHAnsi" w:cstheme="majorHAnsi"/>
          <w:sz w:val="18"/>
          <w:szCs w:val="18"/>
          <w:lang w:val="en-US"/>
        </w:rPr>
        <w:t xml:space="preserve">on, Sale </w:t>
      </w:r>
      <w:r>
        <w:rPr>
          <w:rFonts w:asciiTheme="majorHAnsi" w:hAnsiTheme="majorHAnsi" w:cstheme="majorHAnsi"/>
          <w:sz w:val="18"/>
          <w:szCs w:val="18"/>
          <w:lang w:val="en-US"/>
        </w:rPr>
        <w:t>a</w:t>
      </w:r>
      <w:r w:rsidRPr="00D563B4">
        <w:rPr>
          <w:rFonts w:asciiTheme="majorHAnsi" w:hAnsiTheme="majorHAnsi" w:cstheme="majorHAnsi"/>
          <w:sz w:val="18"/>
          <w:szCs w:val="18"/>
          <w:lang w:val="en-US"/>
        </w:rPr>
        <w:t>nd Export</w:t>
      </w:r>
    </w:p>
    <w:p w14:paraId="0EB53483" w14:textId="77777777" w:rsidR="00562DE6" w:rsidRDefault="00562DE6" w:rsidP="00562DE6">
      <w:pPr>
        <w:rPr>
          <w:rFonts w:asciiTheme="majorHAnsi" w:hAnsiTheme="majorHAnsi" w:cstheme="majorHAnsi"/>
          <w:sz w:val="18"/>
          <w:szCs w:val="18"/>
          <w:lang w:val="en-US"/>
        </w:rPr>
      </w:pPr>
    </w:p>
    <w:p w14:paraId="01A00B38" w14:textId="3F0A6726" w:rsidR="00987D59" w:rsidRPr="001B48EE" w:rsidRDefault="00987D59" w:rsidP="00987D59">
      <w:pPr>
        <w:rPr>
          <w:rFonts w:asciiTheme="majorHAnsi" w:hAnsiTheme="majorHAnsi" w:cstheme="majorHAnsi"/>
          <w:sz w:val="18"/>
          <w:szCs w:val="18"/>
        </w:rPr>
      </w:pPr>
      <w:r w:rsidRPr="001B48EE">
        <w:rPr>
          <w:rFonts w:asciiTheme="majorHAnsi" w:hAnsiTheme="majorHAnsi" w:cstheme="majorHAnsi"/>
          <w:sz w:val="18"/>
          <w:szCs w:val="18"/>
        </w:rPr>
        <w:t xml:space="preserve">The Corporate Policy of </w:t>
      </w:r>
      <w:r w:rsidR="00A85737">
        <w:rPr>
          <w:rFonts w:asciiTheme="majorHAnsi" w:hAnsiTheme="majorHAnsi" w:cstheme="majorHAnsi"/>
          <w:sz w:val="18"/>
          <w:szCs w:val="18"/>
        </w:rPr>
        <w:t>İstor Kuyumculuk</w:t>
      </w:r>
      <w:r w:rsidRPr="001B48EE">
        <w:rPr>
          <w:rFonts w:asciiTheme="majorHAnsi" w:hAnsiTheme="majorHAnsi" w:cstheme="majorHAnsi"/>
          <w:sz w:val="18"/>
          <w:szCs w:val="18"/>
        </w:rPr>
        <w:t xml:space="preserve">, enacted on the </w:t>
      </w:r>
      <w:r w:rsidR="00A85737">
        <w:rPr>
          <w:rFonts w:asciiTheme="majorHAnsi" w:hAnsiTheme="majorHAnsi" w:cstheme="majorHAnsi"/>
          <w:sz w:val="18"/>
          <w:szCs w:val="18"/>
        </w:rPr>
        <w:t>03rd</w:t>
      </w:r>
      <w:r w:rsidRPr="001B48EE">
        <w:rPr>
          <w:rFonts w:asciiTheme="majorHAnsi" w:hAnsiTheme="majorHAnsi" w:cstheme="majorHAnsi"/>
          <w:sz w:val="18"/>
          <w:szCs w:val="18"/>
        </w:rPr>
        <w:t xml:space="preserve"> of </w:t>
      </w:r>
      <w:r>
        <w:rPr>
          <w:rFonts w:asciiTheme="majorHAnsi" w:hAnsiTheme="majorHAnsi" w:cstheme="majorHAnsi"/>
          <w:sz w:val="18"/>
          <w:szCs w:val="18"/>
        </w:rPr>
        <w:t>J</w:t>
      </w:r>
      <w:r w:rsidR="00A85737">
        <w:rPr>
          <w:rFonts w:asciiTheme="majorHAnsi" w:hAnsiTheme="majorHAnsi" w:cstheme="majorHAnsi"/>
          <w:sz w:val="18"/>
          <w:szCs w:val="18"/>
        </w:rPr>
        <w:t>anuary</w:t>
      </w:r>
      <w:r w:rsidRPr="001B48EE">
        <w:rPr>
          <w:rFonts w:asciiTheme="majorHAnsi" w:hAnsiTheme="majorHAnsi" w:cstheme="majorHAnsi"/>
          <w:sz w:val="18"/>
          <w:szCs w:val="18"/>
        </w:rPr>
        <w:t>, 202</w:t>
      </w:r>
      <w:r w:rsidR="00A85737">
        <w:rPr>
          <w:rFonts w:asciiTheme="majorHAnsi" w:hAnsiTheme="majorHAnsi" w:cstheme="majorHAnsi"/>
          <w:sz w:val="18"/>
          <w:szCs w:val="18"/>
        </w:rPr>
        <w:t>5</w:t>
      </w:r>
      <w:r w:rsidRPr="001B48EE">
        <w:rPr>
          <w:rFonts w:asciiTheme="majorHAnsi" w:hAnsiTheme="majorHAnsi" w:cstheme="majorHAnsi"/>
          <w:sz w:val="18"/>
          <w:szCs w:val="18"/>
        </w:rPr>
        <w:t xml:space="preserve">, represents a meticulously crafted and ethically oriented blueprint for excellence in quality management, social responsibility, adherence to the highest standards of business ethics, the protection of human rights, and environmental stewardship. Below is an enhanced and detailed exposition of the principal tenets of this policy: </w:t>
      </w:r>
    </w:p>
    <w:p w14:paraId="73DB1D69" w14:textId="77777777" w:rsidR="00987D59" w:rsidRPr="001B48EE" w:rsidRDefault="00987D59" w:rsidP="00987D59">
      <w:pPr>
        <w:rPr>
          <w:rFonts w:asciiTheme="majorHAnsi" w:hAnsiTheme="majorHAnsi" w:cstheme="majorHAnsi"/>
          <w:sz w:val="18"/>
          <w:szCs w:val="18"/>
        </w:rPr>
      </w:pPr>
      <w:r w:rsidRPr="001B48EE">
        <w:rPr>
          <w:rFonts w:asciiTheme="majorHAnsi" w:hAnsiTheme="majorHAnsi" w:cstheme="majorHAnsi"/>
          <w:sz w:val="18"/>
          <w:szCs w:val="18"/>
        </w:rPr>
        <w:t xml:space="preserve"> </w:t>
      </w:r>
    </w:p>
    <w:p w14:paraId="38043C95" w14:textId="77777777" w:rsidR="00987D59" w:rsidRPr="009C5CEE" w:rsidRDefault="00987D59" w:rsidP="00987D59">
      <w:pPr>
        <w:rPr>
          <w:rFonts w:asciiTheme="majorHAnsi" w:hAnsiTheme="majorHAnsi" w:cstheme="majorHAnsi"/>
          <w:b/>
          <w:bCs/>
          <w:sz w:val="18"/>
          <w:szCs w:val="18"/>
        </w:rPr>
      </w:pPr>
      <w:r w:rsidRPr="009C5CEE">
        <w:rPr>
          <w:rFonts w:asciiTheme="majorHAnsi" w:hAnsiTheme="majorHAnsi" w:cstheme="majorHAnsi"/>
          <w:b/>
          <w:bCs/>
          <w:sz w:val="18"/>
          <w:szCs w:val="18"/>
        </w:rPr>
        <w:t xml:space="preserve">Quality Management </w:t>
      </w:r>
    </w:p>
    <w:p w14:paraId="1594F3AD" w14:textId="77777777" w:rsidR="00987D59" w:rsidRPr="001B48EE" w:rsidRDefault="00987D59" w:rsidP="00987D59">
      <w:pPr>
        <w:rPr>
          <w:rFonts w:asciiTheme="majorHAnsi" w:hAnsiTheme="majorHAnsi" w:cstheme="majorHAnsi"/>
          <w:sz w:val="18"/>
          <w:szCs w:val="18"/>
        </w:rPr>
      </w:pPr>
      <w:r w:rsidRPr="001B48EE">
        <w:rPr>
          <w:rFonts w:asciiTheme="majorHAnsi" w:hAnsiTheme="majorHAnsi" w:cstheme="majorHAnsi"/>
          <w:sz w:val="18"/>
          <w:szCs w:val="18"/>
        </w:rPr>
        <w:t xml:space="preserve">•Unwavering Commitment to Excellence: The corporation places paramount importance on aligning with customer expectations, recognizing this alignment as a cornerstone of its success. It pledges to an efficient allocation of resources and active engagement with stakeholders, thereby laying the foundation for sustainable growth and operational excellence. </w:t>
      </w:r>
    </w:p>
    <w:p w14:paraId="0E54FBA2" w14:textId="77777777" w:rsidR="00987D59" w:rsidRPr="001B48EE" w:rsidRDefault="00987D59" w:rsidP="00987D59">
      <w:pPr>
        <w:rPr>
          <w:rFonts w:asciiTheme="majorHAnsi" w:hAnsiTheme="majorHAnsi" w:cstheme="majorHAnsi"/>
          <w:sz w:val="18"/>
          <w:szCs w:val="18"/>
        </w:rPr>
      </w:pPr>
      <w:r w:rsidRPr="001B48EE">
        <w:rPr>
          <w:rFonts w:asciiTheme="majorHAnsi" w:hAnsiTheme="majorHAnsi" w:cstheme="majorHAnsi"/>
          <w:sz w:val="18"/>
          <w:szCs w:val="18"/>
        </w:rPr>
        <w:t xml:space="preserve">•Culture of Continuous Enhancement: The entity is deeply committed to an iterative process of evaluating and enhancing its Quality Policy. This includes the ongoing development of its workforce and the refinement of managerial practices, aimed at boosting the company's reputation and the quality of its products and services. </w:t>
      </w:r>
    </w:p>
    <w:p w14:paraId="6D4629C6" w14:textId="77777777" w:rsidR="00987D59" w:rsidRPr="001B48EE" w:rsidRDefault="00987D59" w:rsidP="00987D59">
      <w:pPr>
        <w:rPr>
          <w:rFonts w:asciiTheme="majorHAnsi" w:hAnsiTheme="majorHAnsi" w:cstheme="majorHAnsi"/>
          <w:sz w:val="18"/>
          <w:szCs w:val="18"/>
        </w:rPr>
      </w:pPr>
      <w:r w:rsidRPr="001B48EE">
        <w:rPr>
          <w:rFonts w:asciiTheme="majorHAnsi" w:hAnsiTheme="majorHAnsi" w:cstheme="majorHAnsi"/>
          <w:sz w:val="18"/>
          <w:szCs w:val="18"/>
        </w:rPr>
        <w:t xml:space="preserve"> </w:t>
      </w:r>
    </w:p>
    <w:p w14:paraId="37BD8C6A" w14:textId="77777777" w:rsidR="00987D59" w:rsidRPr="009C5CEE" w:rsidRDefault="00987D59" w:rsidP="00987D59">
      <w:pPr>
        <w:rPr>
          <w:rFonts w:asciiTheme="majorHAnsi" w:hAnsiTheme="majorHAnsi" w:cstheme="majorHAnsi"/>
          <w:b/>
          <w:bCs/>
          <w:sz w:val="18"/>
          <w:szCs w:val="18"/>
        </w:rPr>
      </w:pPr>
      <w:r w:rsidRPr="009C5CEE">
        <w:rPr>
          <w:rFonts w:asciiTheme="majorHAnsi" w:hAnsiTheme="majorHAnsi" w:cstheme="majorHAnsi"/>
          <w:b/>
          <w:bCs/>
          <w:sz w:val="18"/>
          <w:szCs w:val="18"/>
        </w:rPr>
        <w:t xml:space="preserve">Social Responsibility and Business Ethics </w:t>
      </w:r>
    </w:p>
    <w:p w14:paraId="7DC07F2B" w14:textId="7FE70260" w:rsidR="00987D59" w:rsidRPr="001B48EE" w:rsidRDefault="00987D59" w:rsidP="00987D59">
      <w:pPr>
        <w:rPr>
          <w:rFonts w:asciiTheme="majorHAnsi" w:hAnsiTheme="majorHAnsi" w:cstheme="majorHAnsi"/>
          <w:sz w:val="18"/>
          <w:szCs w:val="18"/>
        </w:rPr>
      </w:pPr>
      <w:r w:rsidRPr="001B48EE">
        <w:rPr>
          <w:rFonts w:asciiTheme="majorHAnsi" w:hAnsiTheme="majorHAnsi" w:cstheme="majorHAnsi"/>
          <w:sz w:val="18"/>
          <w:szCs w:val="18"/>
        </w:rPr>
        <w:t xml:space="preserve">•Foundations of Ethical Conduct: </w:t>
      </w:r>
      <w:r w:rsidR="00A85737">
        <w:rPr>
          <w:rFonts w:asciiTheme="majorHAnsi" w:hAnsiTheme="majorHAnsi" w:cstheme="majorHAnsi"/>
          <w:sz w:val="18"/>
          <w:szCs w:val="18"/>
        </w:rPr>
        <w:t>İstor Kuyumculuk</w:t>
      </w:r>
      <w:r w:rsidRPr="001B48EE">
        <w:rPr>
          <w:rFonts w:asciiTheme="majorHAnsi" w:hAnsiTheme="majorHAnsi" w:cstheme="majorHAnsi"/>
          <w:sz w:val="18"/>
          <w:szCs w:val="18"/>
        </w:rPr>
        <w:t xml:space="preserve"> stands firm in its commitment to principles of integrity, transparency, and strict adherence to legal and ethical standards in all its operations. The corporation maintains an unequivocal stance against bribery, corruption, money laundering, and the financing of terrorism, thereby ensuring its operations are conducted with the highest ethical standards. </w:t>
      </w:r>
    </w:p>
    <w:p w14:paraId="5CDB8B75" w14:textId="77777777" w:rsidR="00987D59" w:rsidRPr="001B48EE" w:rsidRDefault="00987D59" w:rsidP="00987D59">
      <w:pPr>
        <w:rPr>
          <w:rFonts w:asciiTheme="majorHAnsi" w:hAnsiTheme="majorHAnsi" w:cstheme="majorHAnsi"/>
          <w:sz w:val="18"/>
          <w:szCs w:val="18"/>
        </w:rPr>
      </w:pPr>
      <w:r w:rsidRPr="001B48EE">
        <w:rPr>
          <w:rFonts w:asciiTheme="majorHAnsi" w:hAnsiTheme="majorHAnsi" w:cstheme="majorHAnsi"/>
          <w:sz w:val="18"/>
          <w:szCs w:val="18"/>
        </w:rPr>
        <w:t xml:space="preserve">•Guarantee of Product Integrity and Safety: The company ensures complete transparency in the disclosure of product characteristics and enforces stringent protocols to maintain the integrity and safety of its product shipments, thereby safeguarding consumer trust and confidence. </w:t>
      </w:r>
    </w:p>
    <w:p w14:paraId="6D81E4A3" w14:textId="77777777" w:rsidR="00987D59" w:rsidRPr="001B48EE" w:rsidRDefault="00987D59" w:rsidP="00987D59">
      <w:pPr>
        <w:rPr>
          <w:rFonts w:asciiTheme="majorHAnsi" w:hAnsiTheme="majorHAnsi" w:cstheme="majorHAnsi"/>
          <w:sz w:val="18"/>
          <w:szCs w:val="18"/>
        </w:rPr>
      </w:pPr>
      <w:r w:rsidRPr="001B48EE">
        <w:rPr>
          <w:rFonts w:asciiTheme="majorHAnsi" w:hAnsiTheme="majorHAnsi" w:cstheme="majorHAnsi"/>
          <w:sz w:val="18"/>
          <w:szCs w:val="18"/>
        </w:rPr>
        <w:t xml:space="preserve"> </w:t>
      </w:r>
    </w:p>
    <w:p w14:paraId="2B2D38F4" w14:textId="77777777" w:rsidR="00987D59" w:rsidRPr="009C5CEE" w:rsidRDefault="00987D59" w:rsidP="00987D59">
      <w:pPr>
        <w:rPr>
          <w:rFonts w:asciiTheme="majorHAnsi" w:hAnsiTheme="majorHAnsi" w:cstheme="majorHAnsi"/>
          <w:b/>
          <w:bCs/>
          <w:sz w:val="18"/>
          <w:szCs w:val="18"/>
        </w:rPr>
      </w:pPr>
      <w:r w:rsidRPr="009C5CEE">
        <w:rPr>
          <w:rFonts w:asciiTheme="majorHAnsi" w:hAnsiTheme="majorHAnsi" w:cstheme="majorHAnsi"/>
          <w:b/>
          <w:bCs/>
          <w:sz w:val="18"/>
          <w:szCs w:val="18"/>
        </w:rPr>
        <w:t xml:space="preserve">Human Rights </w:t>
      </w:r>
    </w:p>
    <w:p w14:paraId="00EEA650" w14:textId="77777777" w:rsidR="00987D59" w:rsidRPr="001B48EE" w:rsidRDefault="00987D59" w:rsidP="00987D59">
      <w:pPr>
        <w:rPr>
          <w:rFonts w:asciiTheme="majorHAnsi" w:hAnsiTheme="majorHAnsi" w:cstheme="majorHAnsi"/>
          <w:sz w:val="18"/>
          <w:szCs w:val="18"/>
        </w:rPr>
      </w:pPr>
      <w:r w:rsidRPr="001B48EE">
        <w:rPr>
          <w:rFonts w:asciiTheme="majorHAnsi" w:hAnsiTheme="majorHAnsi" w:cstheme="majorHAnsi"/>
          <w:sz w:val="18"/>
          <w:szCs w:val="18"/>
        </w:rPr>
        <w:t xml:space="preserve">•Alignment with the Universal Declaration of Human Rights: The policy expressly condemns practices such as child labor and forced labor, advocates for equality in the workplace, and guarantees safe and respectful working conditions for all employees. </w:t>
      </w:r>
    </w:p>
    <w:p w14:paraId="5E6EEAFB" w14:textId="77777777" w:rsidR="00987D59" w:rsidRDefault="00987D59" w:rsidP="00987D59">
      <w:pPr>
        <w:rPr>
          <w:rFonts w:asciiTheme="majorHAnsi" w:hAnsiTheme="majorHAnsi" w:cstheme="majorHAnsi"/>
          <w:sz w:val="18"/>
          <w:szCs w:val="18"/>
        </w:rPr>
      </w:pPr>
      <w:r w:rsidRPr="001B48EE">
        <w:rPr>
          <w:rFonts w:asciiTheme="majorHAnsi" w:hAnsiTheme="majorHAnsi" w:cstheme="majorHAnsi"/>
          <w:sz w:val="18"/>
          <w:szCs w:val="18"/>
        </w:rPr>
        <w:t>•Commitment to Non-Discrimination and Workers' Rights: The company fosters an environment of non-discrimination, supports the rights of workers to association and fair remuneration, and actively contributes to the welfare of the community.</w:t>
      </w:r>
    </w:p>
    <w:p w14:paraId="6039878F" w14:textId="77777777" w:rsidR="00987D59" w:rsidRDefault="00987D59" w:rsidP="00987D59">
      <w:pPr>
        <w:rPr>
          <w:rFonts w:asciiTheme="majorHAnsi" w:hAnsiTheme="majorHAnsi" w:cstheme="majorHAnsi"/>
          <w:b/>
          <w:bCs/>
          <w:sz w:val="18"/>
          <w:szCs w:val="18"/>
        </w:rPr>
      </w:pPr>
    </w:p>
    <w:p w14:paraId="1A125F3B" w14:textId="77777777" w:rsidR="00987D59" w:rsidRPr="009C5CEE" w:rsidRDefault="00987D59" w:rsidP="00987D59">
      <w:pPr>
        <w:rPr>
          <w:rFonts w:asciiTheme="majorHAnsi" w:hAnsiTheme="majorHAnsi" w:cstheme="majorHAnsi"/>
          <w:b/>
          <w:bCs/>
          <w:sz w:val="18"/>
          <w:szCs w:val="18"/>
        </w:rPr>
      </w:pPr>
      <w:r w:rsidRPr="009C5CEE">
        <w:rPr>
          <w:rFonts w:asciiTheme="majorHAnsi" w:hAnsiTheme="majorHAnsi" w:cstheme="majorHAnsi"/>
          <w:b/>
          <w:bCs/>
          <w:sz w:val="18"/>
          <w:szCs w:val="18"/>
        </w:rPr>
        <w:t xml:space="preserve">Environmental Stewardship </w:t>
      </w:r>
    </w:p>
    <w:p w14:paraId="4DDC0B96" w14:textId="77777777" w:rsidR="00987D59" w:rsidRPr="001B48EE" w:rsidRDefault="00987D59" w:rsidP="00987D59">
      <w:pPr>
        <w:rPr>
          <w:rFonts w:asciiTheme="majorHAnsi" w:hAnsiTheme="majorHAnsi" w:cstheme="majorHAnsi"/>
          <w:sz w:val="18"/>
          <w:szCs w:val="18"/>
        </w:rPr>
      </w:pPr>
      <w:r w:rsidRPr="001B48EE">
        <w:rPr>
          <w:rFonts w:asciiTheme="majorHAnsi" w:hAnsiTheme="majorHAnsi" w:cstheme="majorHAnsi"/>
          <w:sz w:val="18"/>
          <w:szCs w:val="18"/>
        </w:rPr>
        <w:t xml:space="preserve">•Dedication to Responsible Operations: The firm pledges to diligently pursue the reduction of its environmental footprint, enhance its environmental efficiencies, and actively support efforts to preserve and restore biodiversity. </w:t>
      </w:r>
    </w:p>
    <w:p w14:paraId="0DB55954" w14:textId="77777777" w:rsidR="00987D59" w:rsidRDefault="00987D59" w:rsidP="00987D59">
      <w:pPr>
        <w:rPr>
          <w:rFonts w:asciiTheme="majorHAnsi" w:hAnsiTheme="majorHAnsi" w:cstheme="majorHAnsi"/>
          <w:sz w:val="18"/>
          <w:szCs w:val="18"/>
        </w:rPr>
      </w:pPr>
      <w:r w:rsidRPr="001B48EE">
        <w:rPr>
          <w:rFonts w:asciiTheme="majorHAnsi" w:hAnsiTheme="majorHAnsi" w:cstheme="majorHAnsi"/>
          <w:sz w:val="18"/>
          <w:szCs w:val="18"/>
        </w:rPr>
        <w:t xml:space="preserve">•Proactive Environmental Management: It is dedicated to the conscientious oversight of its operations to minimize negative environmental impacts, demonstrating its commitment to sustainability and responsible environmental governance. </w:t>
      </w:r>
    </w:p>
    <w:p w14:paraId="0130AB35" w14:textId="77777777" w:rsidR="00987D59" w:rsidRPr="001B48EE" w:rsidRDefault="00987D59" w:rsidP="00987D59">
      <w:pPr>
        <w:rPr>
          <w:rFonts w:asciiTheme="majorHAnsi" w:hAnsiTheme="majorHAnsi" w:cstheme="majorHAnsi"/>
          <w:sz w:val="18"/>
          <w:szCs w:val="18"/>
        </w:rPr>
      </w:pPr>
    </w:p>
    <w:p w14:paraId="4324D2DE" w14:textId="0027F76C" w:rsidR="00987D59" w:rsidRPr="001B48EE" w:rsidRDefault="00987D59" w:rsidP="00987D59">
      <w:pPr>
        <w:rPr>
          <w:rFonts w:asciiTheme="majorHAnsi" w:hAnsiTheme="majorHAnsi" w:cstheme="majorHAnsi"/>
          <w:sz w:val="18"/>
          <w:szCs w:val="18"/>
        </w:rPr>
      </w:pPr>
      <w:r w:rsidRPr="001B48EE">
        <w:rPr>
          <w:rFonts w:asciiTheme="majorHAnsi" w:hAnsiTheme="majorHAnsi" w:cstheme="majorHAnsi"/>
          <w:sz w:val="18"/>
          <w:szCs w:val="18"/>
        </w:rPr>
        <w:t xml:space="preserve">This Corporate Policy is a testament to </w:t>
      </w:r>
      <w:r w:rsidR="00A85737">
        <w:rPr>
          <w:rFonts w:asciiTheme="majorHAnsi" w:hAnsiTheme="majorHAnsi" w:cstheme="majorHAnsi"/>
          <w:sz w:val="18"/>
          <w:szCs w:val="18"/>
        </w:rPr>
        <w:t>İstor Kuyumculuk</w:t>
      </w:r>
      <w:r w:rsidRPr="001B48EE">
        <w:rPr>
          <w:rFonts w:asciiTheme="majorHAnsi" w:hAnsiTheme="majorHAnsi" w:cstheme="majorHAnsi"/>
          <w:sz w:val="18"/>
          <w:szCs w:val="18"/>
        </w:rPr>
        <w:t>'s dedication to setting new benchmarks in ethical practices, quality management, and a comprehensive approach to social and environmental responsibility. It showcases a progressive and conscientious model of corporate governance, affirming the company's leadership in fostering ethical, sustainable, and socially responsible business practices. This policy not only reflects the company's commitment to its foundational principles but also its dedication to contributing positively to society and the environment, thereby ensuring a legacy of excellence and integrity.</w:t>
      </w:r>
    </w:p>
    <w:p w14:paraId="3BB23363" w14:textId="77777777" w:rsidR="00562DE6" w:rsidRDefault="00562DE6" w:rsidP="00562DE6">
      <w:pPr>
        <w:rPr>
          <w:rFonts w:asciiTheme="majorHAnsi" w:hAnsiTheme="majorHAnsi" w:cstheme="majorHAnsi"/>
          <w:sz w:val="18"/>
          <w:szCs w:val="18"/>
          <w:lang w:val="en-US"/>
        </w:rPr>
      </w:pPr>
    </w:p>
    <w:p w14:paraId="2781C9D6" w14:textId="77777777" w:rsidR="00033F8B" w:rsidRDefault="00033F8B" w:rsidP="00562DE6">
      <w:pPr>
        <w:rPr>
          <w:rFonts w:asciiTheme="majorHAnsi" w:hAnsiTheme="majorHAnsi" w:cstheme="majorHAnsi"/>
          <w:sz w:val="18"/>
          <w:szCs w:val="18"/>
          <w:lang w:val="en-US"/>
        </w:rPr>
      </w:pPr>
    </w:p>
    <w:p w14:paraId="3E6A384E" w14:textId="77777777" w:rsidR="00562DE6" w:rsidRPr="00F827B2" w:rsidRDefault="00562DE6" w:rsidP="00562DE6">
      <w:pPr>
        <w:rPr>
          <w:rFonts w:asciiTheme="majorHAnsi" w:hAnsiTheme="majorHAnsi" w:cstheme="majorHAnsi"/>
          <w:sz w:val="18"/>
          <w:szCs w:val="18"/>
          <w:lang w:val="en-US"/>
        </w:rPr>
      </w:pPr>
    </w:p>
    <w:p w14:paraId="0BFECBED" w14:textId="77777777" w:rsidR="00562DE6" w:rsidRDefault="00562DE6" w:rsidP="00562DE6">
      <w:pPr>
        <w:rPr>
          <w:rFonts w:asciiTheme="majorHAnsi" w:hAnsiTheme="majorHAnsi" w:cstheme="majorHAnsi"/>
          <w:b/>
          <w:bCs/>
          <w:noProof/>
          <w:sz w:val="18"/>
          <w:szCs w:val="18"/>
        </w:rPr>
      </w:pPr>
      <w:r w:rsidRPr="00A2140E">
        <w:rPr>
          <w:rFonts w:asciiTheme="majorHAnsi" w:hAnsiTheme="majorHAnsi" w:cstheme="majorHAnsi"/>
          <w:b/>
          <w:bCs/>
          <w:noProof/>
          <w:sz w:val="18"/>
          <w:szCs w:val="18"/>
        </w:rPr>
        <mc:AlternateContent>
          <mc:Choice Requires="wps">
            <w:drawing>
              <wp:anchor distT="0" distB="0" distL="114300" distR="114300" simplePos="0" relativeHeight="251659264" behindDoc="0" locked="0" layoutInCell="1" allowOverlap="1" wp14:anchorId="3F8187B6" wp14:editId="674020EA">
                <wp:simplePos x="0" y="0"/>
                <wp:positionH relativeFrom="margin">
                  <wp:align>right</wp:align>
                </wp:positionH>
                <wp:positionV relativeFrom="paragraph">
                  <wp:posOffset>62715</wp:posOffset>
                </wp:positionV>
                <wp:extent cx="2432050" cy="889000"/>
                <wp:effectExtent l="0" t="0" r="25400" b="25400"/>
                <wp:wrapNone/>
                <wp:docPr id="862864787" name="Dikdörtgen 3"/>
                <wp:cNvGraphicFramePr/>
                <a:graphic xmlns:a="http://schemas.openxmlformats.org/drawingml/2006/main">
                  <a:graphicData uri="http://schemas.microsoft.com/office/word/2010/wordprocessingShape">
                    <wps:wsp>
                      <wps:cNvSpPr/>
                      <wps:spPr>
                        <a:xfrm>
                          <a:off x="0" y="0"/>
                          <a:ext cx="2432050" cy="889000"/>
                        </a:xfrm>
                        <a:prstGeom prst="rect">
                          <a:avLst/>
                        </a:prstGeom>
                        <a:noFill/>
                        <a:ln>
                          <a:solidFill>
                            <a:schemeClr val="bg1">
                              <a:lumMod val="7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D03532" id="Dikdörtgen 3" o:spid="_x0000_s1026" style="position:absolute;margin-left:140.3pt;margin-top:4.95pt;width:191.5pt;height:70pt;z-index:2516592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" filled="f" strokecolor="#bfbfbf [2412]" strokeweight="1pt">
                <w10:wrap anchorx="margin"/>
              </v:rect>
            </w:pict>
          </mc:Fallback>
        </mc:AlternateContent>
      </w:r>
      <w:r>
        <w:rPr>
          <w:rFonts w:asciiTheme="majorHAnsi" w:hAnsiTheme="majorHAnsi" w:cstheme="majorHAnsi"/>
          <w:b/>
          <w:bCs/>
          <w:noProof/>
          <w:sz w:val="18"/>
          <w:szCs w:val="18"/>
        </w:rPr>
        <w:tab/>
      </w:r>
      <w:r>
        <w:rPr>
          <w:rFonts w:asciiTheme="majorHAnsi" w:hAnsiTheme="majorHAnsi" w:cstheme="majorHAnsi"/>
          <w:b/>
          <w:bCs/>
          <w:noProof/>
          <w:sz w:val="18"/>
          <w:szCs w:val="18"/>
        </w:rPr>
        <w:tab/>
      </w:r>
      <w:r>
        <w:rPr>
          <w:rFonts w:asciiTheme="majorHAnsi" w:hAnsiTheme="majorHAnsi" w:cstheme="majorHAnsi"/>
          <w:b/>
          <w:bCs/>
          <w:noProof/>
          <w:sz w:val="18"/>
          <w:szCs w:val="18"/>
        </w:rPr>
        <w:tab/>
      </w:r>
      <w:r>
        <w:rPr>
          <w:rFonts w:asciiTheme="majorHAnsi" w:hAnsiTheme="majorHAnsi" w:cstheme="majorHAnsi"/>
          <w:b/>
          <w:bCs/>
          <w:noProof/>
          <w:sz w:val="18"/>
          <w:szCs w:val="18"/>
        </w:rPr>
        <w:tab/>
      </w:r>
      <w:r>
        <w:rPr>
          <w:rFonts w:asciiTheme="majorHAnsi" w:hAnsiTheme="majorHAnsi" w:cstheme="majorHAnsi"/>
          <w:b/>
          <w:bCs/>
          <w:noProof/>
          <w:sz w:val="18"/>
          <w:szCs w:val="18"/>
        </w:rPr>
        <w:tab/>
      </w:r>
      <w:r>
        <w:rPr>
          <w:rFonts w:asciiTheme="majorHAnsi" w:hAnsiTheme="majorHAnsi" w:cstheme="majorHAnsi"/>
          <w:b/>
          <w:bCs/>
          <w:noProof/>
          <w:sz w:val="18"/>
          <w:szCs w:val="18"/>
        </w:rPr>
        <w:tab/>
      </w:r>
      <w:r>
        <w:rPr>
          <w:rFonts w:asciiTheme="majorHAnsi" w:hAnsiTheme="majorHAnsi" w:cstheme="majorHAnsi"/>
          <w:b/>
          <w:bCs/>
          <w:noProof/>
          <w:sz w:val="18"/>
          <w:szCs w:val="18"/>
        </w:rPr>
        <w:tab/>
      </w:r>
      <w:r>
        <w:rPr>
          <w:rFonts w:asciiTheme="majorHAnsi" w:hAnsiTheme="majorHAnsi" w:cstheme="majorHAnsi"/>
          <w:b/>
          <w:bCs/>
          <w:noProof/>
          <w:sz w:val="18"/>
          <w:szCs w:val="18"/>
        </w:rPr>
        <w:tab/>
      </w:r>
    </w:p>
    <w:p w14:paraId="2D21BC33" w14:textId="77777777" w:rsidR="00026EE1" w:rsidRDefault="00026EE1" w:rsidP="00562DE6">
      <w:pPr>
        <w:rPr>
          <w:rFonts w:asciiTheme="majorHAnsi" w:hAnsiTheme="majorHAnsi" w:cstheme="majorHAnsi"/>
          <w:b/>
          <w:bCs/>
          <w:noProof/>
          <w:sz w:val="18"/>
          <w:szCs w:val="18"/>
        </w:rPr>
      </w:pPr>
    </w:p>
    <w:p w14:paraId="48E1F06E" w14:textId="685F5A8D" w:rsidR="00562DE6" w:rsidRPr="00F827B2" w:rsidRDefault="00562DE6" w:rsidP="00562DE6">
      <w:pPr>
        <w:rPr>
          <w:rFonts w:asciiTheme="majorHAnsi" w:hAnsiTheme="majorHAnsi" w:cstheme="majorHAnsi"/>
          <w:b/>
          <w:bCs/>
          <w:sz w:val="18"/>
          <w:szCs w:val="18"/>
        </w:rPr>
      </w:pPr>
      <w:r w:rsidRPr="003E32F2">
        <w:rPr>
          <w:rFonts w:asciiTheme="majorHAnsi" w:hAnsiTheme="majorHAnsi" w:cstheme="majorHAnsi"/>
          <w:b/>
          <w:bCs/>
          <w:noProof/>
          <w:sz w:val="18"/>
          <w:szCs w:val="18"/>
        </w:rPr>
        <w:t>APPROVED BY THE CEO AND THE BOARD OF DIRECTORS</w:t>
      </w:r>
    </w:p>
    <w:p w14:paraId="1ED181AE" w14:textId="77777777" w:rsidR="00562DE6" w:rsidRPr="00F827B2" w:rsidRDefault="00562DE6" w:rsidP="00562DE6">
      <w:pPr>
        <w:rPr>
          <w:rFonts w:asciiTheme="majorHAnsi" w:hAnsiTheme="majorHAnsi" w:cstheme="majorHAnsi"/>
          <w:b/>
          <w:bCs/>
          <w:sz w:val="18"/>
          <w:szCs w:val="18"/>
        </w:rPr>
      </w:pPr>
    </w:p>
    <w:p w14:paraId="5BF133D8" w14:textId="6153C4DD" w:rsidR="00562DE6" w:rsidRDefault="00562DE6" w:rsidP="00562DE6">
      <w:pPr>
        <w:rPr>
          <w:rFonts w:asciiTheme="majorHAnsi" w:hAnsiTheme="majorHAnsi" w:cstheme="majorHAnsi"/>
          <w:b/>
          <w:bCs/>
          <w:sz w:val="18"/>
          <w:szCs w:val="18"/>
        </w:rPr>
      </w:pPr>
      <w:r w:rsidRPr="00562DE6">
        <w:rPr>
          <w:rFonts w:asciiTheme="majorHAnsi" w:hAnsiTheme="majorHAnsi" w:cstheme="majorHAnsi"/>
          <w:b/>
          <w:bCs/>
          <w:sz w:val="18"/>
          <w:szCs w:val="18"/>
        </w:rPr>
        <w:t>İstor Kuyumculuk Sanayi ve Ticaret Anonim Şirketi</w:t>
      </w:r>
    </w:p>
    <w:p w14:paraId="4FAE0F86" w14:textId="77777777" w:rsidR="00562DE6" w:rsidRDefault="00562DE6" w:rsidP="00562DE6">
      <w:pPr>
        <w:rPr>
          <w:rFonts w:asciiTheme="majorHAnsi" w:hAnsiTheme="majorHAnsi" w:cstheme="majorHAnsi"/>
          <w:b/>
          <w:bCs/>
          <w:sz w:val="18"/>
          <w:szCs w:val="18"/>
        </w:rPr>
      </w:pPr>
    </w:p>
    <w:p w14:paraId="01C9C0C5" w14:textId="77777777" w:rsidR="00562DE6" w:rsidRDefault="00562DE6" w:rsidP="00562DE6">
      <w:pPr>
        <w:jc w:val="center"/>
        <w:rPr>
          <w:rFonts w:asciiTheme="majorHAnsi" w:hAnsiTheme="majorHAnsi" w:cstheme="majorHAnsi"/>
          <w:i/>
          <w:iCs/>
          <w:sz w:val="18"/>
          <w:szCs w:val="18"/>
        </w:rPr>
      </w:pPr>
    </w:p>
    <w:p w14:paraId="33F4FFF0" w14:textId="77777777" w:rsidR="00562DE6" w:rsidRDefault="00562DE6" w:rsidP="00562DE6">
      <w:pPr>
        <w:jc w:val="center"/>
        <w:rPr>
          <w:rFonts w:asciiTheme="majorHAnsi" w:hAnsiTheme="majorHAnsi" w:cstheme="majorHAnsi"/>
          <w:i/>
          <w:iCs/>
          <w:sz w:val="18"/>
          <w:szCs w:val="18"/>
        </w:rPr>
      </w:pPr>
    </w:p>
    <w:p w14:paraId="590B60C5" w14:textId="77777777" w:rsidR="00562DE6" w:rsidRDefault="00562DE6" w:rsidP="00562DE6">
      <w:pPr>
        <w:jc w:val="center"/>
        <w:rPr>
          <w:rFonts w:asciiTheme="majorHAnsi" w:hAnsiTheme="majorHAnsi" w:cstheme="majorHAnsi"/>
          <w:i/>
          <w:iCs/>
          <w:sz w:val="18"/>
          <w:szCs w:val="18"/>
        </w:rPr>
      </w:pPr>
    </w:p>
    <w:p w14:paraId="3776FBC4" w14:textId="77777777" w:rsidR="00562DE6" w:rsidRDefault="00562DE6" w:rsidP="00562DE6">
      <w:pPr>
        <w:rPr>
          <w:rFonts w:asciiTheme="majorHAnsi" w:hAnsiTheme="majorHAnsi" w:cstheme="majorHAnsi"/>
          <w:i/>
          <w:iCs/>
          <w:sz w:val="18"/>
          <w:szCs w:val="18"/>
        </w:rPr>
      </w:pPr>
    </w:p>
    <w:p w14:paraId="1254B12A" w14:textId="3928E531" w:rsidR="00562DE6" w:rsidRPr="00033F8B" w:rsidRDefault="00562DE6" w:rsidP="00033F8B">
      <w:pPr>
        <w:jc w:val="center"/>
        <w:rPr>
          <w:rFonts w:asciiTheme="majorHAnsi" w:hAnsiTheme="majorHAnsi" w:cstheme="majorHAnsi"/>
          <w:i/>
          <w:iCs/>
          <w:sz w:val="18"/>
          <w:szCs w:val="18"/>
        </w:rPr>
      </w:pPr>
      <w:r w:rsidRPr="003E32F2">
        <w:rPr>
          <w:rFonts w:asciiTheme="majorHAnsi" w:hAnsiTheme="majorHAnsi" w:cstheme="majorHAnsi"/>
          <w:i/>
          <w:iCs/>
          <w:sz w:val="18"/>
          <w:szCs w:val="18"/>
        </w:rPr>
        <w:t xml:space="preserve">PREPARED AND APPROVED BY </w:t>
      </w:r>
      <w:r w:rsidRPr="00562DE6">
        <w:rPr>
          <w:rFonts w:asciiTheme="majorHAnsi" w:hAnsiTheme="majorHAnsi" w:cstheme="majorHAnsi"/>
          <w:i/>
          <w:iCs/>
          <w:sz w:val="18"/>
          <w:szCs w:val="18"/>
        </w:rPr>
        <w:t>İSTOR KUYUMCULUK</w:t>
      </w:r>
      <w:r>
        <w:rPr>
          <w:rFonts w:asciiTheme="majorHAnsi" w:hAnsiTheme="majorHAnsi" w:cstheme="majorHAnsi"/>
          <w:i/>
          <w:iCs/>
          <w:sz w:val="18"/>
          <w:szCs w:val="18"/>
        </w:rPr>
        <w:t xml:space="preserve"> </w:t>
      </w:r>
      <w:r w:rsidRPr="003E32F2">
        <w:rPr>
          <w:rFonts w:asciiTheme="majorHAnsi" w:hAnsiTheme="majorHAnsi" w:cstheme="majorHAnsi"/>
          <w:i/>
          <w:iCs/>
          <w:sz w:val="18"/>
          <w:szCs w:val="18"/>
        </w:rPr>
        <w:t>BOARD OF DIRECTORS</w:t>
      </w:r>
    </w:p>
    <w:p w14:paraId="01D96EB5" w14:textId="1B52D55A" w:rsidR="00F01972" w:rsidRPr="00562DE6" w:rsidRDefault="00F01972" w:rsidP="00562DE6">
      <w:pPr>
        <w:tabs>
          <w:tab w:val="left" w:pos="3056"/>
        </w:tabs>
        <w:rPr>
          <w:rFonts w:asciiTheme="majorHAnsi" w:hAnsiTheme="majorHAnsi" w:cstheme="majorHAnsi"/>
          <w:sz w:val="18"/>
          <w:szCs w:val="18"/>
        </w:rPr>
      </w:pPr>
    </w:p>
    <w:sectPr w:rsidR="00F01972" w:rsidRPr="00562DE6" w:rsidSect="006E01E5">
      <w:headerReference w:type="default" r:id="rId7"/>
      <w:pgSz w:w="11906" w:h="16838"/>
      <w:pgMar w:top="1417" w:right="1417" w:bottom="1417" w:left="1417" w:header="708" w:footer="162" w:gutter="0"/>
      <w:pgBorders w:offsetFrom="page">
        <w:top w:val="single" w:sz="18" w:space="24" w:color="D9D4C7" w:themeColor="accent5" w:themeTint="66"/>
        <w:left w:val="single" w:sz="18" w:space="24" w:color="D9D4C7" w:themeColor="accent5" w:themeTint="66"/>
        <w:bottom w:val="single" w:sz="18" w:space="24" w:color="D9D4C7" w:themeColor="accent5" w:themeTint="66"/>
        <w:right w:val="single" w:sz="18" w:space="24" w:color="D9D4C7" w:themeColor="accent5" w:themeTint="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8B868" w14:textId="77777777" w:rsidR="00CA76A2" w:rsidRDefault="00CA76A2" w:rsidP="0007329C">
      <w:r>
        <w:separator/>
      </w:r>
    </w:p>
  </w:endnote>
  <w:endnote w:type="continuationSeparator" w:id="0">
    <w:p w14:paraId="6E645A89" w14:textId="77777777" w:rsidR="00CA76A2" w:rsidRDefault="00CA76A2" w:rsidP="00073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B0C2E" w14:textId="77777777" w:rsidR="00CA76A2" w:rsidRDefault="00CA76A2" w:rsidP="0007329C">
      <w:r>
        <w:separator/>
      </w:r>
    </w:p>
  </w:footnote>
  <w:footnote w:type="continuationSeparator" w:id="0">
    <w:p w14:paraId="4E3CF839" w14:textId="77777777" w:rsidR="00CA76A2" w:rsidRDefault="00CA76A2" w:rsidP="000732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Look w:val="04A0" w:firstRow="1" w:lastRow="0" w:firstColumn="1" w:lastColumn="0" w:noHBand="0" w:noVBand="1"/>
    </w:tblPr>
    <w:tblGrid>
      <w:gridCol w:w="2466"/>
      <w:gridCol w:w="3857"/>
      <w:gridCol w:w="2749"/>
    </w:tblGrid>
    <w:tr w:rsidR="00702450" w:rsidRPr="0007329C" w14:paraId="7531FBBF" w14:textId="77777777" w:rsidTr="004202A0">
      <w:trPr>
        <w:trHeight w:val="1134"/>
      </w:trPr>
      <w:tc>
        <w:tcPr>
          <w:tcW w:w="2466" w:type="dxa"/>
          <w:tcBorders>
            <w:top w:val="nil"/>
            <w:left w:val="nil"/>
            <w:bottom w:val="nil"/>
            <w:right w:val="nil"/>
          </w:tcBorders>
          <w:vAlign w:val="center"/>
        </w:tcPr>
        <w:p w14:paraId="40838DD2" w14:textId="6B4DF3DB" w:rsidR="0007329C" w:rsidRPr="00B87C1E" w:rsidRDefault="00702450" w:rsidP="00B87C1E">
          <w:pPr>
            <w:pStyle w:val="stBilgi"/>
            <w:rPr>
              <w:rFonts w:ascii="Tahoma" w:hAnsi="Tahoma" w:cs="Tahoma"/>
              <w:noProof/>
              <w:sz w:val="20"/>
              <w:szCs w:val="20"/>
            </w:rPr>
          </w:pPr>
          <w:r>
            <w:rPr>
              <w:rFonts w:ascii="Tahoma" w:hAnsi="Tahoma" w:cs="Tahoma"/>
              <w:noProof/>
              <w:sz w:val="20"/>
              <w:szCs w:val="20"/>
            </w:rPr>
            <w:drawing>
              <wp:inline distT="0" distB="0" distL="0" distR="0" wp14:anchorId="289107E7" wp14:editId="4F64C36A">
                <wp:extent cx="1428750" cy="725557"/>
                <wp:effectExtent l="0" t="0" r="0" b="0"/>
                <wp:docPr id="109338347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383475" name="Resim 1093383475"/>
                        <pic:cNvPicPr/>
                      </pic:nvPicPr>
                      <pic:blipFill>
                        <a:blip r:embed="rId1">
                          <a:extLst>
                            <a:ext uri="{28A0092B-C50C-407E-A947-70E740481C1C}">
                              <a14:useLocalDpi xmlns:a14="http://schemas.microsoft.com/office/drawing/2010/main" val="0"/>
                            </a:ext>
                          </a:extLst>
                        </a:blip>
                        <a:stretch>
                          <a:fillRect/>
                        </a:stretch>
                      </pic:blipFill>
                      <pic:spPr>
                        <a:xfrm>
                          <a:off x="0" y="0"/>
                          <a:ext cx="1517984" cy="770872"/>
                        </a:xfrm>
                        <a:prstGeom prst="rect">
                          <a:avLst/>
                        </a:prstGeom>
                      </pic:spPr>
                    </pic:pic>
                  </a:graphicData>
                </a:graphic>
              </wp:inline>
            </w:drawing>
          </w:r>
        </w:p>
      </w:tc>
      <w:tc>
        <w:tcPr>
          <w:tcW w:w="6606" w:type="dxa"/>
          <w:gridSpan w:val="2"/>
          <w:tcBorders>
            <w:top w:val="nil"/>
            <w:left w:val="nil"/>
            <w:bottom w:val="nil"/>
            <w:right w:val="nil"/>
          </w:tcBorders>
          <w:shd w:val="clear" w:color="auto" w:fill="D9D4C7" w:themeFill="accent5" w:themeFillTint="66"/>
          <w:vAlign w:val="center"/>
        </w:tcPr>
        <w:p w14:paraId="29B3E3AC" w14:textId="0AB4FFCC" w:rsidR="001968D8" w:rsidRPr="0007329C" w:rsidRDefault="00B74DF0" w:rsidP="004202A0">
          <w:pPr>
            <w:pStyle w:val="stBilgi"/>
            <w:jc w:val="center"/>
            <w:rPr>
              <w:rFonts w:asciiTheme="majorHAnsi" w:hAnsiTheme="majorHAnsi" w:cstheme="majorHAnsi"/>
            </w:rPr>
          </w:pPr>
          <w:r w:rsidRPr="001B48EE">
            <w:rPr>
              <w:rFonts w:asciiTheme="majorHAnsi" w:hAnsiTheme="majorHAnsi" w:cstheme="majorHAnsi"/>
            </w:rPr>
            <w:t xml:space="preserve">CORPORATE </w:t>
          </w:r>
          <w:r>
            <w:rPr>
              <w:rFonts w:asciiTheme="majorHAnsi" w:hAnsiTheme="majorHAnsi" w:cstheme="majorHAnsi"/>
            </w:rPr>
            <w:t>POLICY</w:t>
          </w:r>
        </w:p>
      </w:tc>
    </w:tr>
    <w:tr w:rsidR="004202A0" w:rsidRPr="0007329C" w14:paraId="5615EC47" w14:textId="77777777" w:rsidTr="004202A0">
      <w:trPr>
        <w:trHeight w:val="283"/>
      </w:trPr>
      <w:tc>
        <w:tcPr>
          <w:tcW w:w="6323" w:type="dxa"/>
          <w:gridSpan w:val="2"/>
          <w:tcBorders>
            <w:top w:val="nil"/>
            <w:left w:val="nil"/>
            <w:bottom w:val="nil"/>
            <w:right w:val="nil"/>
          </w:tcBorders>
          <w:shd w:val="clear" w:color="auto" w:fill="ECE9E3" w:themeFill="accent5" w:themeFillTint="33"/>
          <w:vAlign w:val="center"/>
        </w:tcPr>
        <w:p w14:paraId="508D8030" w14:textId="35EBF2B8" w:rsidR="004202A0" w:rsidRPr="0037789E" w:rsidRDefault="004202A0" w:rsidP="004202A0">
          <w:pPr>
            <w:pStyle w:val="stBilgi"/>
            <w:rPr>
              <w:rFonts w:asciiTheme="majorHAnsi" w:hAnsiTheme="majorHAnsi" w:cstheme="majorHAnsi"/>
              <w:sz w:val="14"/>
              <w:szCs w:val="14"/>
            </w:rPr>
          </w:pPr>
          <w:r>
            <w:rPr>
              <w:rFonts w:asciiTheme="majorHAnsi" w:hAnsiTheme="majorHAnsi" w:cstheme="majorHAnsi"/>
              <w:sz w:val="14"/>
              <w:szCs w:val="14"/>
            </w:rPr>
            <w:t>PL</w:t>
          </w:r>
          <w:r w:rsidRPr="007F3106">
            <w:rPr>
              <w:rFonts w:asciiTheme="majorHAnsi" w:hAnsiTheme="majorHAnsi" w:cstheme="majorHAnsi"/>
              <w:sz w:val="14"/>
              <w:szCs w:val="14"/>
            </w:rPr>
            <w:t>.</w:t>
          </w:r>
          <w:r w:rsidR="00B74DF0">
            <w:rPr>
              <w:rFonts w:asciiTheme="majorHAnsi" w:hAnsiTheme="majorHAnsi" w:cstheme="majorHAnsi"/>
              <w:sz w:val="14"/>
              <w:szCs w:val="14"/>
            </w:rPr>
            <w:t>04</w:t>
          </w:r>
          <w:r w:rsidRPr="007F3106">
            <w:rPr>
              <w:rFonts w:asciiTheme="majorHAnsi" w:hAnsiTheme="majorHAnsi" w:cstheme="majorHAnsi"/>
              <w:sz w:val="14"/>
              <w:szCs w:val="14"/>
            </w:rPr>
            <w:t xml:space="preserve"> | </w:t>
          </w:r>
          <w:r>
            <w:rPr>
              <w:rFonts w:asciiTheme="majorHAnsi" w:hAnsiTheme="majorHAnsi" w:cstheme="majorHAnsi"/>
              <w:sz w:val="14"/>
              <w:szCs w:val="14"/>
            </w:rPr>
            <w:t>Issue Date</w:t>
          </w:r>
          <w:r w:rsidRPr="00031EDE">
            <w:rPr>
              <w:rFonts w:asciiTheme="majorHAnsi" w:hAnsiTheme="majorHAnsi" w:cstheme="majorHAnsi"/>
              <w:sz w:val="14"/>
              <w:szCs w:val="14"/>
            </w:rPr>
            <w:t>:</w:t>
          </w:r>
          <w:r w:rsidRPr="007F3106">
            <w:rPr>
              <w:rFonts w:asciiTheme="majorHAnsi" w:hAnsiTheme="majorHAnsi" w:cstheme="majorHAnsi"/>
              <w:sz w:val="14"/>
              <w:szCs w:val="14"/>
            </w:rPr>
            <w:t xml:space="preserve"> </w:t>
          </w:r>
          <w:r>
            <w:rPr>
              <w:rFonts w:asciiTheme="majorHAnsi" w:hAnsiTheme="majorHAnsi" w:cstheme="majorHAnsi"/>
              <w:sz w:val="14"/>
              <w:szCs w:val="14"/>
            </w:rPr>
            <w:t>03.01</w:t>
          </w:r>
          <w:r w:rsidRPr="007F3106">
            <w:rPr>
              <w:rFonts w:asciiTheme="majorHAnsi" w:hAnsiTheme="majorHAnsi" w:cstheme="majorHAnsi"/>
              <w:sz w:val="14"/>
              <w:szCs w:val="14"/>
            </w:rPr>
            <w:t>.202</w:t>
          </w:r>
          <w:r>
            <w:rPr>
              <w:rFonts w:asciiTheme="majorHAnsi" w:hAnsiTheme="majorHAnsi" w:cstheme="majorHAnsi"/>
              <w:sz w:val="14"/>
              <w:szCs w:val="14"/>
            </w:rPr>
            <w:t>5</w:t>
          </w:r>
          <w:r w:rsidRPr="007F3106">
            <w:rPr>
              <w:rFonts w:asciiTheme="majorHAnsi" w:hAnsiTheme="majorHAnsi" w:cstheme="majorHAnsi"/>
              <w:sz w:val="14"/>
              <w:szCs w:val="14"/>
            </w:rPr>
            <w:t xml:space="preserve"> | R.00 | </w:t>
          </w:r>
          <w:r>
            <w:rPr>
              <w:rFonts w:asciiTheme="majorHAnsi" w:hAnsiTheme="majorHAnsi" w:cstheme="majorHAnsi"/>
              <w:sz w:val="14"/>
              <w:szCs w:val="14"/>
            </w:rPr>
            <w:t>Revision Date</w:t>
          </w:r>
          <w:r w:rsidRPr="00031EDE">
            <w:rPr>
              <w:rFonts w:asciiTheme="majorHAnsi" w:hAnsiTheme="majorHAnsi" w:cstheme="majorHAnsi"/>
              <w:sz w:val="14"/>
              <w:szCs w:val="14"/>
            </w:rPr>
            <w:t>:</w:t>
          </w:r>
          <w:r w:rsidR="00A931BC">
            <w:rPr>
              <w:rFonts w:asciiTheme="majorHAnsi" w:hAnsiTheme="majorHAnsi" w:cstheme="majorHAnsi"/>
              <w:sz w:val="14"/>
              <w:szCs w:val="14"/>
            </w:rPr>
            <w:t xml:space="preserve"> </w:t>
          </w:r>
          <w:r w:rsidRPr="007F3106">
            <w:rPr>
              <w:rFonts w:asciiTheme="majorHAnsi" w:hAnsiTheme="majorHAnsi" w:cstheme="majorHAnsi"/>
              <w:sz w:val="14"/>
              <w:szCs w:val="14"/>
            </w:rPr>
            <w:t xml:space="preserve"> -</w:t>
          </w:r>
          <w:r>
            <w:rPr>
              <w:rFonts w:asciiTheme="majorHAnsi" w:hAnsiTheme="majorHAnsi" w:cstheme="majorHAnsi"/>
              <w:sz w:val="14"/>
              <w:szCs w:val="14"/>
            </w:rPr>
            <w:t xml:space="preserve"> | </w:t>
          </w:r>
          <w:r w:rsidRPr="00551F8C">
            <w:rPr>
              <w:rFonts w:asciiTheme="majorHAnsi" w:hAnsiTheme="majorHAnsi" w:cstheme="majorHAnsi"/>
              <w:sz w:val="14"/>
              <w:szCs w:val="14"/>
            </w:rPr>
            <w:t>Review Date</w:t>
          </w:r>
          <w:r>
            <w:rPr>
              <w:rFonts w:asciiTheme="majorHAnsi" w:hAnsiTheme="majorHAnsi" w:cstheme="majorHAnsi"/>
              <w:sz w:val="14"/>
              <w:szCs w:val="14"/>
            </w:rPr>
            <w:t>: 02.06.2025</w:t>
          </w:r>
        </w:p>
      </w:tc>
      <w:tc>
        <w:tcPr>
          <w:tcW w:w="2749" w:type="dxa"/>
          <w:tcBorders>
            <w:top w:val="nil"/>
            <w:left w:val="nil"/>
            <w:bottom w:val="nil"/>
            <w:right w:val="nil"/>
          </w:tcBorders>
          <w:shd w:val="clear" w:color="auto" w:fill="ECE9E3" w:themeFill="accent5" w:themeFillTint="33"/>
          <w:vAlign w:val="center"/>
        </w:tcPr>
        <w:p w14:paraId="1993CC6B" w14:textId="2C8DAAE4" w:rsidR="004202A0" w:rsidRPr="0037789E" w:rsidRDefault="004202A0" w:rsidP="004202A0">
          <w:pPr>
            <w:pStyle w:val="stBilgi"/>
            <w:jc w:val="right"/>
            <w:rPr>
              <w:rFonts w:asciiTheme="majorHAnsi" w:hAnsiTheme="majorHAnsi" w:cstheme="majorHAnsi"/>
              <w:sz w:val="14"/>
              <w:szCs w:val="14"/>
            </w:rPr>
          </w:pPr>
          <w:r>
            <w:rPr>
              <w:rFonts w:asciiTheme="majorHAnsi" w:hAnsiTheme="majorHAnsi" w:cstheme="majorHAnsi"/>
              <w:kern w:val="0"/>
              <w:sz w:val="14"/>
              <w:szCs w:val="14"/>
            </w:rPr>
            <w:t>Page</w:t>
          </w:r>
          <w:r w:rsidRPr="0037789E">
            <w:rPr>
              <w:rFonts w:asciiTheme="majorHAnsi" w:hAnsiTheme="majorHAnsi" w:cstheme="majorHAnsi"/>
              <w:kern w:val="0"/>
              <w:sz w:val="14"/>
              <w:szCs w:val="14"/>
            </w:rPr>
            <w:t xml:space="preserve"> </w:t>
          </w:r>
          <w:r w:rsidRPr="0037789E">
            <w:rPr>
              <w:rFonts w:asciiTheme="majorHAnsi" w:hAnsiTheme="majorHAnsi" w:cstheme="majorHAnsi"/>
              <w:kern w:val="0"/>
              <w:sz w:val="14"/>
              <w:szCs w:val="14"/>
            </w:rPr>
            <w:fldChar w:fldCharType="begin"/>
          </w:r>
          <w:r w:rsidRPr="0037789E">
            <w:rPr>
              <w:rFonts w:asciiTheme="majorHAnsi" w:hAnsiTheme="majorHAnsi" w:cstheme="majorHAnsi"/>
              <w:kern w:val="0"/>
              <w:sz w:val="14"/>
              <w:szCs w:val="14"/>
            </w:rPr>
            <w:instrText xml:space="preserve"> PAGE </w:instrText>
          </w:r>
          <w:r w:rsidRPr="0037789E">
            <w:rPr>
              <w:rFonts w:asciiTheme="majorHAnsi" w:hAnsiTheme="majorHAnsi" w:cstheme="majorHAnsi"/>
              <w:kern w:val="0"/>
              <w:sz w:val="14"/>
              <w:szCs w:val="14"/>
            </w:rPr>
            <w:fldChar w:fldCharType="separate"/>
          </w:r>
          <w:r w:rsidRPr="0037789E">
            <w:rPr>
              <w:rFonts w:asciiTheme="majorHAnsi" w:hAnsiTheme="majorHAnsi" w:cstheme="majorHAnsi"/>
              <w:noProof/>
              <w:kern w:val="0"/>
              <w:sz w:val="14"/>
              <w:szCs w:val="14"/>
            </w:rPr>
            <w:t>1</w:t>
          </w:r>
          <w:r w:rsidRPr="0037789E">
            <w:rPr>
              <w:rFonts w:asciiTheme="majorHAnsi" w:hAnsiTheme="majorHAnsi" w:cstheme="majorHAnsi"/>
              <w:kern w:val="0"/>
              <w:sz w:val="14"/>
              <w:szCs w:val="14"/>
            </w:rPr>
            <w:fldChar w:fldCharType="end"/>
          </w:r>
          <w:r w:rsidRPr="0037789E">
            <w:rPr>
              <w:rFonts w:asciiTheme="majorHAnsi" w:hAnsiTheme="majorHAnsi" w:cstheme="majorHAnsi"/>
              <w:kern w:val="0"/>
              <w:sz w:val="14"/>
              <w:szCs w:val="14"/>
            </w:rPr>
            <w:t xml:space="preserve"> / </w:t>
          </w:r>
          <w:r w:rsidRPr="0037789E">
            <w:rPr>
              <w:rFonts w:asciiTheme="majorHAnsi" w:hAnsiTheme="majorHAnsi" w:cstheme="majorHAnsi"/>
              <w:kern w:val="0"/>
              <w:sz w:val="14"/>
              <w:szCs w:val="14"/>
            </w:rPr>
            <w:fldChar w:fldCharType="begin"/>
          </w:r>
          <w:r w:rsidRPr="0037789E">
            <w:rPr>
              <w:rFonts w:asciiTheme="majorHAnsi" w:hAnsiTheme="majorHAnsi" w:cstheme="majorHAnsi"/>
              <w:kern w:val="0"/>
              <w:sz w:val="14"/>
              <w:szCs w:val="14"/>
            </w:rPr>
            <w:instrText xml:space="preserve"> NUMPAGES </w:instrText>
          </w:r>
          <w:r w:rsidRPr="0037789E">
            <w:rPr>
              <w:rFonts w:asciiTheme="majorHAnsi" w:hAnsiTheme="majorHAnsi" w:cstheme="majorHAnsi"/>
              <w:kern w:val="0"/>
              <w:sz w:val="14"/>
              <w:szCs w:val="14"/>
            </w:rPr>
            <w:fldChar w:fldCharType="separate"/>
          </w:r>
          <w:r w:rsidRPr="0037789E">
            <w:rPr>
              <w:rFonts w:asciiTheme="majorHAnsi" w:hAnsiTheme="majorHAnsi" w:cstheme="majorHAnsi"/>
              <w:noProof/>
              <w:kern w:val="0"/>
              <w:sz w:val="14"/>
              <w:szCs w:val="14"/>
            </w:rPr>
            <w:t>1</w:t>
          </w:r>
          <w:r w:rsidRPr="0037789E">
            <w:rPr>
              <w:rFonts w:asciiTheme="majorHAnsi" w:hAnsiTheme="majorHAnsi" w:cstheme="majorHAnsi"/>
              <w:kern w:val="0"/>
              <w:sz w:val="14"/>
              <w:szCs w:val="14"/>
            </w:rPr>
            <w:fldChar w:fldCharType="end"/>
          </w:r>
        </w:p>
      </w:tc>
    </w:tr>
  </w:tbl>
  <w:p w14:paraId="128F04CD" w14:textId="77777777" w:rsidR="0007329C" w:rsidRDefault="0007329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31EF7"/>
    <w:multiLevelType w:val="hybridMultilevel"/>
    <w:tmpl w:val="3A4AA0E4"/>
    <w:lvl w:ilvl="0" w:tplc="F37EC60E">
      <w:numFmt w:val="bullet"/>
      <w:lvlText w:val="•"/>
      <w:lvlJc w:val="left"/>
      <w:pPr>
        <w:ind w:left="1416" w:hanging="708"/>
      </w:pPr>
      <w:rPr>
        <w:rFonts w:ascii="Calibri Light" w:eastAsiaTheme="minorHAnsi" w:hAnsi="Calibri Light" w:cs="Calibri Light"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 w15:restartNumberingAfterBreak="0">
    <w:nsid w:val="1878693B"/>
    <w:multiLevelType w:val="multilevel"/>
    <w:tmpl w:val="802EF3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1E3824"/>
    <w:multiLevelType w:val="multilevel"/>
    <w:tmpl w:val="F2C0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471879"/>
    <w:multiLevelType w:val="multilevel"/>
    <w:tmpl w:val="05FA8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A80F5A"/>
    <w:multiLevelType w:val="multilevel"/>
    <w:tmpl w:val="4B16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ED5D80"/>
    <w:multiLevelType w:val="multilevel"/>
    <w:tmpl w:val="A63A8B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813704"/>
    <w:multiLevelType w:val="multilevel"/>
    <w:tmpl w:val="B4080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6055716">
    <w:abstractNumId w:val="4"/>
  </w:num>
  <w:num w:numId="2" w16cid:durableId="408888257">
    <w:abstractNumId w:val="2"/>
  </w:num>
  <w:num w:numId="3" w16cid:durableId="1223518397">
    <w:abstractNumId w:val="6"/>
  </w:num>
  <w:num w:numId="4" w16cid:durableId="1065640823">
    <w:abstractNumId w:val="5"/>
  </w:num>
  <w:num w:numId="5" w16cid:durableId="1626498018">
    <w:abstractNumId w:val="1"/>
  </w:num>
  <w:num w:numId="6" w16cid:durableId="2051109882">
    <w:abstractNumId w:val="3"/>
  </w:num>
  <w:num w:numId="7" w16cid:durableId="906500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29C"/>
    <w:rsid w:val="00026EE1"/>
    <w:rsid w:val="00033F8B"/>
    <w:rsid w:val="0004576D"/>
    <w:rsid w:val="00063EE0"/>
    <w:rsid w:val="0007329C"/>
    <w:rsid w:val="00074D2E"/>
    <w:rsid w:val="000A44AC"/>
    <w:rsid w:val="000C5C4A"/>
    <w:rsid w:val="0011236E"/>
    <w:rsid w:val="001576BD"/>
    <w:rsid w:val="001968D8"/>
    <w:rsid w:val="001A2168"/>
    <w:rsid w:val="00203864"/>
    <w:rsid w:val="0026204D"/>
    <w:rsid w:val="002E46AF"/>
    <w:rsid w:val="00301505"/>
    <w:rsid w:val="00322C30"/>
    <w:rsid w:val="00362F5C"/>
    <w:rsid w:val="0037789E"/>
    <w:rsid w:val="0039235B"/>
    <w:rsid w:val="003C1C2B"/>
    <w:rsid w:val="003D603D"/>
    <w:rsid w:val="004202A0"/>
    <w:rsid w:val="00424463"/>
    <w:rsid w:val="00451F6D"/>
    <w:rsid w:val="0047166D"/>
    <w:rsid w:val="004F14E9"/>
    <w:rsid w:val="00517297"/>
    <w:rsid w:val="00562DE6"/>
    <w:rsid w:val="005A6E26"/>
    <w:rsid w:val="005E4821"/>
    <w:rsid w:val="005F4F79"/>
    <w:rsid w:val="00666413"/>
    <w:rsid w:val="00673FB8"/>
    <w:rsid w:val="006E01E5"/>
    <w:rsid w:val="006F3460"/>
    <w:rsid w:val="00702450"/>
    <w:rsid w:val="007053B5"/>
    <w:rsid w:val="00732468"/>
    <w:rsid w:val="0074208F"/>
    <w:rsid w:val="00750355"/>
    <w:rsid w:val="007C0F55"/>
    <w:rsid w:val="00817DAA"/>
    <w:rsid w:val="008E010A"/>
    <w:rsid w:val="00955E4D"/>
    <w:rsid w:val="00984549"/>
    <w:rsid w:val="00987D59"/>
    <w:rsid w:val="00A15756"/>
    <w:rsid w:val="00A85737"/>
    <w:rsid w:val="00A931BC"/>
    <w:rsid w:val="00AF1328"/>
    <w:rsid w:val="00B74DF0"/>
    <w:rsid w:val="00B81961"/>
    <w:rsid w:val="00B87C1E"/>
    <w:rsid w:val="00B90A06"/>
    <w:rsid w:val="00BC5425"/>
    <w:rsid w:val="00BD1049"/>
    <w:rsid w:val="00C24BA6"/>
    <w:rsid w:val="00C60122"/>
    <w:rsid w:val="00C94018"/>
    <w:rsid w:val="00CA2965"/>
    <w:rsid w:val="00CA76A2"/>
    <w:rsid w:val="00D368EA"/>
    <w:rsid w:val="00DA1F75"/>
    <w:rsid w:val="00DC0E57"/>
    <w:rsid w:val="00E06C2A"/>
    <w:rsid w:val="00E47CED"/>
    <w:rsid w:val="00E55450"/>
    <w:rsid w:val="00EC012C"/>
    <w:rsid w:val="00EC7B89"/>
    <w:rsid w:val="00EF44D9"/>
    <w:rsid w:val="00F01972"/>
    <w:rsid w:val="00F25A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0ADA4"/>
  <w15:chartTrackingRefBased/>
  <w15:docId w15:val="{B7588D31-A43F-3248-BF7B-87A58322E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7329C"/>
    <w:pPr>
      <w:tabs>
        <w:tab w:val="center" w:pos="4536"/>
        <w:tab w:val="right" w:pos="9072"/>
      </w:tabs>
    </w:pPr>
  </w:style>
  <w:style w:type="character" w:customStyle="1" w:styleId="stBilgiChar">
    <w:name w:val="Üst Bilgi Char"/>
    <w:basedOn w:val="VarsaylanParagrafYazTipi"/>
    <w:link w:val="stBilgi"/>
    <w:uiPriority w:val="99"/>
    <w:rsid w:val="0007329C"/>
  </w:style>
  <w:style w:type="paragraph" w:styleId="AltBilgi">
    <w:name w:val="footer"/>
    <w:basedOn w:val="Normal"/>
    <w:link w:val="AltBilgiChar"/>
    <w:uiPriority w:val="99"/>
    <w:unhideWhenUsed/>
    <w:rsid w:val="0007329C"/>
    <w:pPr>
      <w:tabs>
        <w:tab w:val="center" w:pos="4536"/>
        <w:tab w:val="right" w:pos="9072"/>
      </w:tabs>
    </w:pPr>
  </w:style>
  <w:style w:type="character" w:customStyle="1" w:styleId="AltBilgiChar">
    <w:name w:val="Alt Bilgi Char"/>
    <w:basedOn w:val="VarsaylanParagrafYazTipi"/>
    <w:link w:val="AltBilgi"/>
    <w:uiPriority w:val="99"/>
    <w:rsid w:val="0007329C"/>
  </w:style>
  <w:style w:type="character" w:styleId="SayfaNumaras">
    <w:name w:val="page number"/>
    <w:basedOn w:val="VarsaylanParagrafYazTipi"/>
    <w:uiPriority w:val="99"/>
    <w:semiHidden/>
    <w:unhideWhenUsed/>
    <w:rsid w:val="0007329C"/>
  </w:style>
  <w:style w:type="table" w:styleId="TabloKlavuzu">
    <w:name w:val="Table Grid"/>
    <w:basedOn w:val="NormalTablo"/>
    <w:uiPriority w:val="39"/>
    <w:rsid w:val="000732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202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Sarı Turuncu">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565</Words>
  <Characters>3227</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Selim Acarlı</cp:lastModifiedBy>
  <cp:revision>54</cp:revision>
  <dcterms:created xsi:type="dcterms:W3CDTF">2023-11-17T09:32:00Z</dcterms:created>
  <dcterms:modified xsi:type="dcterms:W3CDTF">2025-06-24T18:47:00Z</dcterms:modified>
</cp:coreProperties>
</file>